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53" w:rsidRPr="002F38E1" w:rsidRDefault="00153421" w:rsidP="00DE42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</w:t>
      </w:r>
      <w:r w:rsidR="00873240" w:rsidRPr="002F38E1">
        <w:rPr>
          <w:rFonts w:ascii="Times New Roman" w:hAnsi="Times New Roman" w:cs="Times New Roman"/>
          <w:b/>
          <w:sz w:val="28"/>
          <w:szCs w:val="28"/>
        </w:rPr>
        <w:t>Правила и условия обслуживания тендерных заявок</w:t>
      </w:r>
    </w:p>
    <w:p w:rsidR="00873240" w:rsidRPr="00DE42A5" w:rsidRDefault="00873240" w:rsidP="00DE4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240" w:rsidRPr="003C5CCD" w:rsidRDefault="00DE42A5" w:rsidP="00DE4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3421" w:rsidRPr="003C5CCD">
        <w:rPr>
          <w:rFonts w:ascii="Times New Roman" w:hAnsi="Times New Roman" w:cs="Times New Roman"/>
          <w:sz w:val="24"/>
          <w:szCs w:val="24"/>
        </w:rPr>
        <w:t>У</w:t>
      </w:r>
      <w:r w:rsidR="00873240" w:rsidRPr="003C5CCD">
        <w:rPr>
          <w:rFonts w:ascii="Times New Roman" w:hAnsi="Times New Roman" w:cs="Times New Roman"/>
          <w:sz w:val="24"/>
          <w:szCs w:val="24"/>
        </w:rPr>
        <w:t>важаемы</w:t>
      </w:r>
      <w:r w:rsidR="00153421" w:rsidRPr="003C5CCD">
        <w:rPr>
          <w:rFonts w:ascii="Times New Roman" w:hAnsi="Times New Roman" w:cs="Times New Roman"/>
          <w:sz w:val="24"/>
          <w:szCs w:val="24"/>
        </w:rPr>
        <w:t>й партнер! Если Вы заинтересовались данной услугой, то наверняка Вы являетесь участником тендерных закупок и планируете увеличить обороты. Или же просто хотите начать и думаете над этим. Вы можете долго тянуть со своими планами или нач</w:t>
      </w:r>
      <w:r w:rsidRPr="003C5CCD">
        <w:rPr>
          <w:rFonts w:ascii="Times New Roman" w:hAnsi="Times New Roman" w:cs="Times New Roman"/>
          <w:sz w:val="24"/>
          <w:szCs w:val="24"/>
        </w:rPr>
        <w:t>а</w:t>
      </w:r>
      <w:r w:rsidR="00153421" w:rsidRPr="003C5CCD">
        <w:rPr>
          <w:rFonts w:ascii="Times New Roman" w:hAnsi="Times New Roman" w:cs="Times New Roman"/>
          <w:sz w:val="24"/>
          <w:szCs w:val="24"/>
        </w:rPr>
        <w:t xml:space="preserve">ть свои первые шаги. Наш совет - нужно действовать и действовать нужно сейчас. </w:t>
      </w:r>
    </w:p>
    <w:p w:rsidR="00DE42A5" w:rsidRPr="003C5CCD" w:rsidRDefault="00DE42A5" w:rsidP="00DE42A5">
      <w:pPr>
        <w:jc w:val="both"/>
        <w:rPr>
          <w:rFonts w:ascii="Times New Roman" w:hAnsi="Times New Roman" w:cs="Times New Roman"/>
          <w:sz w:val="24"/>
          <w:szCs w:val="24"/>
        </w:rPr>
      </w:pPr>
      <w:r w:rsidRPr="003C5CCD">
        <w:rPr>
          <w:rFonts w:ascii="Times New Roman" w:hAnsi="Times New Roman" w:cs="Times New Roman"/>
          <w:sz w:val="24"/>
          <w:szCs w:val="24"/>
        </w:rPr>
        <w:t>И так, что мы предлагаем?</w:t>
      </w:r>
    </w:p>
    <w:p w:rsidR="00DE42A5" w:rsidRPr="003C5CCD" w:rsidRDefault="00DE42A5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Услуга по обслуживанию тендерных заявок включает в себя помощь в определении товара, предложени</w:t>
      </w:r>
      <w:r w:rsidR="00044F8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 фиксированной партнерской цены, резерв товара до 10 дней, содействи</w:t>
      </w:r>
      <w:r w:rsidR="00044F8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 в доставке, возврат товара до 30 дней.</w:t>
      </w:r>
    </w:p>
    <w:p w:rsidR="00DE42A5" w:rsidRPr="003C5CCD" w:rsidRDefault="00DE42A5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F38E1" w:rsidRPr="003C5CCD">
        <w:rPr>
          <w:rFonts w:ascii="Times New Roman" w:hAnsi="Times New Roman" w:cs="Times New Roman"/>
          <w:color w:val="000000"/>
          <w:sz w:val="24"/>
          <w:szCs w:val="24"/>
        </w:rPr>
        <w:t>частники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 направ</w:t>
      </w:r>
      <w:r w:rsidR="002F38E1" w:rsidRPr="003C5CCD">
        <w:rPr>
          <w:rFonts w:ascii="Times New Roman" w:hAnsi="Times New Roman" w:cs="Times New Roman"/>
          <w:color w:val="000000"/>
          <w:sz w:val="24"/>
          <w:szCs w:val="24"/>
        </w:rPr>
        <w:t>ляют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 свои запросы на </w:t>
      </w:r>
      <w:proofErr w:type="spellStart"/>
      <w:proofErr w:type="gramStart"/>
      <w:r w:rsidR="002F38E1" w:rsidRPr="003C5CCD">
        <w:rPr>
          <w:rFonts w:ascii="Times New Roman" w:hAnsi="Times New Roman" w:cs="Times New Roman"/>
          <w:color w:val="000000"/>
          <w:sz w:val="24"/>
          <w:szCs w:val="24"/>
        </w:rPr>
        <w:t>эл.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>почту</w:t>
      </w:r>
      <w:proofErr w:type="spellEnd"/>
      <w:proofErr w:type="gramEnd"/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лота, срока, цены. Компания в течение 5 рабочих дней </w:t>
      </w:r>
      <w:r w:rsidR="004D0ACE" w:rsidRPr="003C5CCD">
        <w:rPr>
          <w:rFonts w:ascii="Times New Roman" w:hAnsi="Times New Roman" w:cs="Times New Roman"/>
          <w:color w:val="000000"/>
          <w:sz w:val="24"/>
          <w:szCs w:val="24"/>
        </w:rPr>
        <w:t>поможет</w:t>
      </w:r>
      <w:r w:rsidR="002F38E1"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ть товар, согласует с участником и при наличии </w:t>
      </w:r>
      <w:r w:rsidR="004D0ACE" w:rsidRPr="003C5CCD">
        <w:rPr>
          <w:rFonts w:ascii="Times New Roman" w:hAnsi="Times New Roman" w:cs="Times New Roman"/>
          <w:color w:val="000000"/>
          <w:sz w:val="24"/>
          <w:szCs w:val="24"/>
        </w:rPr>
        <w:t>товара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 ставит в резерв до 10 дней с предложением счета на оплату. При этом, независимо от курса валют цена за товар будет фиксироваться, а наличие товара будет гарантироваться до 10 дней. </w:t>
      </w:r>
    </w:p>
    <w:p w:rsidR="004D0ACE" w:rsidRPr="003C5CCD" w:rsidRDefault="004D0ACE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Что Вы получаете?</w:t>
      </w:r>
    </w:p>
    <w:p w:rsidR="004D0ACE" w:rsidRPr="003C5CCD" w:rsidRDefault="004D0ACE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-Партнерские цены независимо от суммы заказа и количества товара</w:t>
      </w:r>
    </w:p>
    <w:p w:rsidR="004D0ACE" w:rsidRPr="003C5CCD" w:rsidRDefault="004D0ACE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-Помощь в определении технических характеристик</w:t>
      </w:r>
    </w:p>
    <w:p w:rsidR="004D0ACE" w:rsidRPr="003C5CCD" w:rsidRDefault="004D0ACE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-Помощь в поиске товара</w:t>
      </w:r>
    </w:p>
    <w:p w:rsidR="004D0ACE" w:rsidRPr="003C5CCD" w:rsidRDefault="004D0ACE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-Фиксированную цену до 10 дней независимо от курса валют</w:t>
      </w:r>
    </w:p>
    <w:p w:rsidR="004D0ACE" w:rsidRPr="003C5CCD" w:rsidRDefault="004D0ACE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38E1" w:rsidRPr="003C5CCD">
        <w:rPr>
          <w:rFonts w:ascii="Times New Roman" w:hAnsi="Times New Roman" w:cs="Times New Roman"/>
          <w:color w:val="000000"/>
          <w:sz w:val="24"/>
          <w:szCs w:val="24"/>
        </w:rPr>
        <w:t>Оптимальные варианты доставок до конечного потребителя</w:t>
      </w:r>
    </w:p>
    <w:p w:rsidR="002F38E1" w:rsidRPr="003C5CCD" w:rsidRDefault="002F38E1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-Гарантированный резерв товара до 10 дней</w:t>
      </w:r>
    </w:p>
    <w:p w:rsidR="002F38E1" w:rsidRPr="003C5CCD" w:rsidRDefault="002F38E1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-Возможность возврата товара до 30 дней</w:t>
      </w:r>
    </w:p>
    <w:p w:rsidR="002F38E1" w:rsidRPr="003C5CCD" w:rsidRDefault="002F38E1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</w:p>
    <w:p w:rsidR="00DE42A5" w:rsidRPr="003C5CCD" w:rsidRDefault="00DE42A5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Стоимость услуги составляет:</w:t>
      </w:r>
    </w:p>
    <w:p w:rsidR="00DE42A5" w:rsidRPr="003C5CCD" w:rsidRDefault="00DE42A5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42DD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1D222D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0тг в месяц </w:t>
      </w:r>
      <w:r w:rsidR="003342DD">
        <w:rPr>
          <w:rFonts w:ascii="Times New Roman" w:hAnsi="Times New Roman" w:cs="Times New Roman"/>
          <w:color w:val="000000"/>
          <w:sz w:val="24"/>
          <w:szCs w:val="24"/>
        </w:rPr>
        <w:t xml:space="preserve">только до 31.01.2019г 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и включает до </w:t>
      </w:r>
      <w:r w:rsidR="002F38E1" w:rsidRPr="003C5CC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определений</w:t>
      </w:r>
      <w:r w:rsidR="0083585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342DD">
        <w:rPr>
          <w:rFonts w:ascii="Times New Roman" w:hAnsi="Times New Roman" w:cs="Times New Roman"/>
          <w:color w:val="000000"/>
          <w:sz w:val="24"/>
          <w:szCs w:val="24"/>
        </w:rPr>
        <w:t>далее 1</w:t>
      </w:r>
      <w:r w:rsidR="001D222D">
        <w:rPr>
          <w:rFonts w:ascii="Times New Roman" w:hAnsi="Times New Roman" w:cs="Times New Roman"/>
          <w:color w:val="000000"/>
          <w:sz w:val="24"/>
          <w:szCs w:val="24"/>
        </w:rPr>
        <w:t>8 9</w:t>
      </w:r>
      <w:r w:rsidR="003342DD">
        <w:rPr>
          <w:rFonts w:ascii="Times New Roman" w:hAnsi="Times New Roman" w:cs="Times New Roman"/>
          <w:color w:val="000000"/>
          <w:sz w:val="24"/>
          <w:szCs w:val="24"/>
        </w:rPr>
        <w:t>00т</w:t>
      </w:r>
      <w:r w:rsidR="0083585E">
        <w:rPr>
          <w:rFonts w:ascii="Times New Roman" w:hAnsi="Times New Roman" w:cs="Times New Roman"/>
          <w:color w:val="000000"/>
          <w:sz w:val="24"/>
          <w:szCs w:val="24"/>
        </w:rPr>
        <w:t>г)</w:t>
      </w:r>
    </w:p>
    <w:p w:rsidR="00DE42A5" w:rsidRPr="003C5CCD" w:rsidRDefault="00DE42A5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- 0,1% от суммы резерва в день</w:t>
      </w:r>
      <w:r w:rsidR="003C5CCD" w:rsidRPr="003C5CCD">
        <w:rPr>
          <w:rFonts w:ascii="Times New Roman" w:hAnsi="Times New Roman" w:cs="Times New Roman"/>
          <w:color w:val="000000"/>
          <w:sz w:val="24"/>
          <w:szCs w:val="24"/>
        </w:rPr>
        <w:t>, начиная</w:t>
      </w:r>
      <w:r w:rsidR="004D0ACE"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 со второго дня,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 до 500 000тг</w:t>
      </w:r>
    </w:p>
    <w:p w:rsidR="00DE42A5" w:rsidRDefault="00DE42A5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-0,1% от суммы возврата товара </w:t>
      </w:r>
      <w:r w:rsidR="004D0ACE" w:rsidRPr="003C5CCD">
        <w:rPr>
          <w:rFonts w:ascii="Times New Roman" w:hAnsi="Times New Roman" w:cs="Times New Roman"/>
          <w:color w:val="000000"/>
          <w:sz w:val="24"/>
          <w:szCs w:val="24"/>
        </w:rPr>
        <w:t>с 15 до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 30 дней, при сохранении заводского состояния товара и упаковки</w:t>
      </w:r>
      <w:r w:rsidR="003C5CCD"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 (после проверки)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6A2" w:rsidRDefault="00E816A2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</w:p>
    <w:p w:rsidR="00E816A2" w:rsidRPr="003C5CCD" w:rsidRDefault="00E816A2" w:rsidP="00E816A2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не участников тендера 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>составляет:</w:t>
      </w:r>
    </w:p>
    <w:p w:rsidR="00E816A2" w:rsidRPr="003C5CCD" w:rsidRDefault="00E816A2" w:rsidP="00E816A2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5900</w:t>
      </w:r>
      <w:r w:rsidRPr="003C5CCD">
        <w:rPr>
          <w:rFonts w:ascii="Times New Roman" w:hAnsi="Times New Roman" w:cs="Times New Roman"/>
          <w:color w:val="000000"/>
          <w:sz w:val="24"/>
          <w:szCs w:val="24"/>
        </w:rPr>
        <w:t xml:space="preserve">тг в месяц </w:t>
      </w:r>
      <w:bookmarkStart w:id="0" w:name="_GoBack"/>
      <w:bookmarkEnd w:id="0"/>
    </w:p>
    <w:p w:rsidR="00E816A2" w:rsidRPr="003C5CCD" w:rsidRDefault="00E816A2" w:rsidP="00E816A2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- 0,1% от суммы резерва в день, начиная со второго дня, до 500 000тг</w:t>
      </w:r>
    </w:p>
    <w:p w:rsidR="00E816A2" w:rsidRPr="003C5CCD" w:rsidRDefault="00E816A2" w:rsidP="00E816A2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  <w:r w:rsidRPr="003C5CCD">
        <w:rPr>
          <w:rFonts w:ascii="Times New Roman" w:hAnsi="Times New Roman" w:cs="Times New Roman"/>
          <w:color w:val="000000"/>
          <w:sz w:val="24"/>
          <w:szCs w:val="24"/>
        </w:rPr>
        <w:t>-0,1% от суммы возврата товара с 15 до 30 дней, при сохранении заводского состояния товара и упаковки (после проверки).</w:t>
      </w:r>
    </w:p>
    <w:p w:rsidR="00E816A2" w:rsidRPr="003C5CCD" w:rsidRDefault="00E816A2" w:rsidP="00DE42A5">
      <w:pPr>
        <w:pStyle w:val="art"/>
        <w:rPr>
          <w:rFonts w:ascii="Times New Roman" w:hAnsi="Times New Roman" w:cs="Times New Roman"/>
          <w:color w:val="000000"/>
          <w:sz w:val="24"/>
          <w:szCs w:val="24"/>
        </w:rPr>
      </w:pPr>
    </w:p>
    <w:p w:rsidR="003C5CCD" w:rsidRDefault="003C5CCD" w:rsidP="00DE42A5">
      <w:pPr>
        <w:pStyle w:val="art"/>
        <w:rPr>
          <w:rFonts w:ascii="Times New Roman" w:hAnsi="Times New Roman" w:cs="Times New Roman"/>
          <w:color w:val="000000"/>
          <w:sz w:val="28"/>
          <w:szCs w:val="28"/>
        </w:rPr>
      </w:pPr>
    </w:p>
    <w:p w:rsidR="003C5CCD" w:rsidRDefault="003C5CCD" w:rsidP="00DE42A5">
      <w:pPr>
        <w:pStyle w:val="art"/>
        <w:rPr>
          <w:rFonts w:ascii="Times New Roman" w:hAnsi="Times New Roman" w:cs="Times New Roman"/>
          <w:color w:val="000000"/>
          <w:sz w:val="28"/>
          <w:szCs w:val="28"/>
        </w:rPr>
      </w:pPr>
    </w:p>
    <w:p w:rsidR="003C5CCD" w:rsidRDefault="003C5CCD" w:rsidP="00DE42A5">
      <w:pPr>
        <w:pStyle w:val="art"/>
        <w:rPr>
          <w:rFonts w:ascii="Times New Roman" w:hAnsi="Times New Roman" w:cs="Times New Roman"/>
          <w:color w:val="000000"/>
          <w:sz w:val="28"/>
          <w:szCs w:val="28"/>
        </w:rPr>
      </w:pPr>
    </w:p>
    <w:p w:rsidR="00873240" w:rsidRDefault="003C5CCD" w:rsidP="003C5CCD">
      <w:pPr>
        <w:pStyle w:val="art"/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Внимание!!! Информация не является публичной офертой и не может быть предметом спора или претензий. Услуга оказывается после заключения индивидуального договора.</w:t>
      </w:r>
    </w:p>
    <w:sectPr w:rsidR="0087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0"/>
    <w:rsid w:val="00044F8B"/>
    <w:rsid w:val="00153421"/>
    <w:rsid w:val="001D222D"/>
    <w:rsid w:val="002F38E1"/>
    <w:rsid w:val="003342DD"/>
    <w:rsid w:val="003C5CCD"/>
    <w:rsid w:val="004D0ACE"/>
    <w:rsid w:val="0083585E"/>
    <w:rsid w:val="00850D6C"/>
    <w:rsid w:val="00873240"/>
    <w:rsid w:val="008C395B"/>
    <w:rsid w:val="00DE42A5"/>
    <w:rsid w:val="00E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38FA"/>
  <w15:chartTrackingRefBased/>
  <w15:docId w15:val="{FE587273-20B8-464A-8B94-5B922ACB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">
    <w:name w:val="art"/>
    <w:basedOn w:val="a"/>
    <w:rsid w:val="00153421"/>
    <w:pPr>
      <w:spacing w:before="120" w:line="240" w:lineRule="auto"/>
      <w:ind w:firstLine="400"/>
      <w:jc w:val="both"/>
    </w:pPr>
    <w:rPr>
      <w:rFonts w:ascii="Microsoft Sans Serif" w:eastAsia="Times New Roman" w:hAnsi="Microsoft Sans Serif" w:cs="Microsoft Sans Seri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2019-01-10T03:27:00Z</dcterms:created>
  <dcterms:modified xsi:type="dcterms:W3CDTF">2019-01-15T06:31:00Z</dcterms:modified>
</cp:coreProperties>
</file>